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DA4" w:rsidRPr="00677DA4" w:rsidRDefault="000A29DA" w:rsidP="00677DA4">
      <w:pPr>
        <w:jc w:val="center"/>
        <w:rPr>
          <w:rFonts w:asciiTheme="minorEastAsia" w:hAnsiTheme="minorEastAsia"/>
          <w:b/>
          <w:color w:val="000000"/>
          <w:sz w:val="44"/>
          <w:szCs w:val="44"/>
        </w:rPr>
      </w:pPr>
      <w:r w:rsidRPr="00677DA4">
        <w:rPr>
          <w:rFonts w:asciiTheme="minorEastAsia" w:hAnsiTheme="minorEastAsia" w:hint="eastAsia"/>
          <w:b/>
          <w:color w:val="000000"/>
          <w:sz w:val="44"/>
          <w:szCs w:val="44"/>
        </w:rPr>
        <w:t>2014年度“金鸡湖·云彩飞”云彩示范试点</w:t>
      </w:r>
    </w:p>
    <w:p w:rsidR="00F22008" w:rsidRPr="00677DA4" w:rsidRDefault="000A29DA" w:rsidP="00677DA4">
      <w:pPr>
        <w:jc w:val="center"/>
        <w:rPr>
          <w:rFonts w:asciiTheme="minorEastAsia" w:hAnsiTheme="minorEastAsia"/>
          <w:b/>
          <w:color w:val="000000"/>
          <w:sz w:val="44"/>
          <w:szCs w:val="44"/>
        </w:rPr>
      </w:pPr>
      <w:r w:rsidRPr="00677DA4">
        <w:rPr>
          <w:rFonts w:asciiTheme="minorEastAsia" w:hAnsiTheme="minorEastAsia" w:hint="eastAsia"/>
          <w:b/>
          <w:color w:val="000000"/>
          <w:sz w:val="44"/>
          <w:szCs w:val="44"/>
        </w:rPr>
        <w:t>扶持项目拟扶持名单</w:t>
      </w:r>
    </w:p>
    <w:p w:rsidR="000A29DA" w:rsidRPr="00E10F59" w:rsidRDefault="000A29DA" w:rsidP="00F22008">
      <w:pPr>
        <w:rPr>
          <w:rFonts w:asciiTheme="minorEastAsia" w:hAnsiTheme="minorEastAsia"/>
          <w:b/>
          <w:bCs/>
          <w:color w:val="000000"/>
          <w:sz w:val="29"/>
          <w:szCs w:val="29"/>
        </w:rPr>
      </w:pPr>
    </w:p>
    <w:tbl>
      <w:tblPr>
        <w:tblW w:w="7660" w:type="dxa"/>
        <w:tblInd w:w="93" w:type="dxa"/>
        <w:tblLook w:val="04A0"/>
      </w:tblPr>
      <w:tblGrid>
        <w:gridCol w:w="500"/>
        <w:gridCol w:w="3320"/>
        <w:gridCol w:w="3840"/>
      </w:tblGrid>
      <w:tr w:rsidR="004F7194" w:rsidRPr="00E10F59" w:rsidTr="004F7194">
        <w:trPr>
          <w:trHeight w:val="54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194" w:rsidRPr="00E10F59" w:rsidRDefault="004F7194" w:rsidP="004F719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10F5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194" w:rsidRPr="00E10F59" w:rsidRDefault="004F7194" w:rsidP="004F719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10F5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公司名称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194" w:rsidRPr="00E10F59" w:rsidRDefault="004F7194" w:rsidP="004F719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10F5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</w:tr>
      <w:tr w:rsidR="004F7194" w:rsidRPr="00E10F59" w:rsidTr="004F7194">
        <w:trPr>
          <w:trHeight w:val="6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194" w:rsidRPr="00E10F59" w:rsidRDefault="004F7194" w:rsidP="004F719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10F5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7194" w:rsidRPr="00E10F59" w:rsidRDefault="004F7194" w:rsidP="004F7194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E10F59">
              <w:rPr>
                <w:rFonts w:asciiTheme="minorEastAsia" w:hAnsiTheme="minorEastAsia" w:cs="宋体" w:hint="eastAsia"/>
                <w:kern w:val="0"/>
                <w:sz w:val="22"/>
              </w:rPr>
              <w:t>北京数聚联合科技有限公司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194" w:rsidRPr="00E10F59" w:rsidRDefault="004F7194" w:rsidP="004F7194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E10F59">
              <w:rPr>
                <w:rFonts w:asciiTheme="minorEastAsia" w:hAnsiTheme="minorEastAsia" w:cs="宋体" w:hint="eastAsia"/>
                <w:kern w:val="0"/>
                <w:sz w:val="22"/>
              </w:rPr>
              <w:t>利用大数据提升苏州工业园治理能力</w:t>
            </w:r>
          </w:p>
        </w:tc>
      </w:tr>
      <w:tr w:rsidR="004F7194" w:rsidRPr="00E10F59" w:rsidTr="004F719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194" w:rsidRPr="00E10F59" w:rsidRDefault="004F7194" w:rsidP="004F719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10F5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194" w:rsidRPr="00E10F59" w:rsidRDefault="004F7194" w:rsidP="004F7194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E10F59">
              <w:rPr>
                <w:rFonts w:asciiTheme="minorEastAsia" w:hAnsiTheme="minorEastAsia" w:cs="宋体" w:hint="eastAsia"/>
                <w:kern w:val="0"/>
                <w:sz w:val="22"/>
              </w:rPr>
              <w:t>科升无线（苏州）有限公司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194" w:rsidRPr="00E10F59" w:rsidRDefault="004F7194" w:rsidP="004F7194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E10F59">
              <w:rPr>
                <w:rFonts w:asciiTheme="minorEastAsia" w:hAnsiTheme="minorEastAsia" w:cs="宋体" w:hint="eastAsia"/>
                <w:kern w:val="0"/>
                <w:sz w:val="22"/>
              </w:rPr>
              <w:t>园区移动WiFi云接入</w:t>
            </w:r>
          </w:p>
        </w:tc>
      </w:tr>
      <w:tr w:rsidR="004F7194" w:rsidRPr="00E10F59" w:rsidTr="004F7194">
        <w:trPr>
          <w:trHeight w:val="5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194" w:rsidRPr="00E10F59" w:rsidRDefault="004F7194" w:rsidP="004F719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10F5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194" w:rsidRPr="00E10F59" w:rsidRDefault="004F7194" w:rsidP="004F7194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E10F59">
              <w:rPr>
                <w:rFonts w:asciiTheme="minorEastAsia" w:hAnsiTheme="minorEastAsia" w:cs="宋体" w:hint="eastAsia"/>
                <w:kern w:val="0"/>
                <w:sz w:val="22"/>
              </w:rPr>
              <w:t>苏州梦想人软件科技有限公司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194" w:rsidRPr="00E10F59" w:rsidRDefault="004F7194" w:rsidP="004F7194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E10F59">
              <w:rPr>
                <w:rFonts w:asciiTheme="minorEastAsia" w:hAnsiTheme="minorEastAsia" w:cs="宋体" w:hint="eastAsia"/>
                <w:kern w:val="0"/>
                <w:sz w:val="22"/>
              </w:rPr>
              <w:t>基于增强现实技术的O2O教育数字出版云平台</w:t>
            </w:r>
          </w:p>
        </w:tc>
      </w:tr>
      <w:tr w:rsidR="004F7194" w:rsidRPr="00E10F59" w:rsidTr="004F7194">
        <w:trPr>
          <w:trHeight w:val="5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194" w:rsidRPr="00E10F59" w:rsidRDefault="004F7194" w:rsidP="004F719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10F5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194" w:rsidRPr="00E10F59" w:rsidRDefault="004F7194" w:rsidP="004F7194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E10F59">
              <w:rPr>
                <w:rFonts w:asciiTheme="minorEastAsia" w:hAnsiTheme="minorEastAsia" w:cs="宋体" w:hint="eastAsia"/>
                <w:kern w:val="0"/>
                <w:sz w:val="22"/>
              </w:rPr>
              <w:t>苏州市高博软件职业培训学校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194" w:rsidRPr="00E10F59" w:rsidRDefault="004F7194" w:rsidP="004F7194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E10F59">
              <w:rPr>
                <w:rFonts w:asciiTheme="minorEastAsia" w:hAnsiTheme="minorEastAsia" w:cs="宋体" w:hint="eastAsia"/>
                <w:kern w:val="0"/>
                <w:sz w:val="22"/>
              </w:rPr>
              <w:t>杰米诺教育云平台</w:t>
            </w:r>
          </w:p>
        </w:tc>
      </w:tr>
      <w:tr w:rsidR="004F7194" w:rsidRPr="00E10F59" w:rsidTr="004F719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194" w:rsidRPr="00E10F59" w:rsidRDefault="004F7194" w:rsidP="004F719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10F5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194" w:rsidRPr="00E10F59" w:rsidRDefault="004F7194" w:rsidP="004F7194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E10F59">
              <w:rPr>
                <w:rFonts w:asciiTheme="minorEastAsia" w:hAnsiTheme="minorEastAsia" w:cs="宋体" w:hint="eastAsia"/>
                <w:kern w:val="0"/>
                <w:sz w:val="22"/>
              </w:rPr>
              <w:t>苏州游缘网络科技有限公司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194" w:rsidRPr="00E10F59" w:rsidRDefault="004F7194" w:rsidP="004F7194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E10F59">
              <w:rPr>
                <w:rFonts w:asciiTheme="minorEastAsia" w:hAnsiTheme="minorEastAsia" w:cs="宋体" w:hint="eastAsia"/>
                <w:kern w:val="0"/>
                <w:sz w:val="22"/>
              </w:rPr>
              <w:t>智慧西交大</w:t>
            </w:r>
          </w:p>
        </w:tc>
      </w:tr>
      <w:tr w:rsidR="004F7194" w:rsidRPr="00E10F59" w:rsidTr="004F7194">
        <w:trPr>
          <w:trHeight w:val="5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194" w:rsidRPr="00E10F59" w:rsidRDefault="004F7194" w:rsidP="004F719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10F5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194" w:rsidRPr="00E10F59" w:rsidRDefault="004F7194" w:rsidP="004F7194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E10F59">
              <w:rPr>
                <w:rFonts w:asciiTheme="minorEastAsia" w:hAnsiTheme="minorEastAsia" w:cs="宋体" w:hint="eastAsia"/>
                <w:kern w:val="0"/>
                <w:sz w:val="22"/>
              </w:rPr>
              <w:t>苏州阅衡智能科技</w:t>
            </w:r>
            <w:r w:rsidR="00EA0F57">
              <w:rPr>
                <w:rFonts w:asciiTheme="minorEastAsia" w:hAnsiTheme="minorEastAsia" w:cs="宋体" w:hint="eastAsia"/>
                <w:kern w:val="0"/>
                <w:sz w:val="22"/>
              </w:rPr>
              <w:t>有</w:t>
            </w:r>
            <w:r w:rsidRPr="00E10F59">
              <w:rPr>
                <w:rFonts w:asciiTheme="minorEastAsia" w:hAnsiTheme="minorEastAsia" w:cs="宋体" w:hint="eastAsia"/>
                <w:kern w:val="0"/>
                <w:sz w:val="22"/>
              </w:rPr>
              <w:t>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194" w:rsidRPr="00E10F59" w:rsidRDefault="004F7194" w:rsidP="004F7194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E10F59">
              <w:rPr>
                <w:rFonts w:asciiTheme="minorEastAsia" w:hAnsiTheme="minorEastAsia" w:cs="宋体" w:hint="eastAsia"/>
                <w:kern w:val="0"/>
                <w:sz w:val="22"/>
              </w:rPr>
              <w:t>智能停车一牌通云服务系统</w:t>
            </w:r>
          </w:p>
        </w:tc>
      </w:tr>
      <w:tr w:rsidR="004F7194" w:rsidRPr="00E10F59" w:rsidTr="004F719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194" w:rsidRPr="00E10F59" w:rsidRDefault="004F7194" w:rsidP="004F719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10F5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194" w:rsidRPr="00E10F59" w:rsidRDefault="004F7194" w:rsidP="004F719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10F5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苏州原璞信息技术有限公司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194" w:rsidRPr="00E10F59" w:rsidRDefault="004F7194" w:rsidP="004F719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10F5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智慧酒店</w:t>
            </w:r>
          </w:p>
        </w:tc>
      </w:tr>
      <w:tr w:rsidR="004F7194" w:rsidRPr="00E10F59" w:rsidTr="004F7194">
        <w:trPr>
          <w:trHeight w:val="8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194" w:rsidRPr="00E10F59" w:rsidRDefault="004F7194" w:rsidP="004F719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10F5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194" w:rsidRPr="00E10F59" w:rsidRDefault="004F7194" w:rsidP="004F7194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E10F59">
              <w:rPr>
                <w:rFonts w:asciiTheme="minorEastAsia" w:hAnsiTheme="minorEastAsia" w:cs="宋体" w:hint="eastAsia"/>
                <w:kern w:val="0"/>
                <w:sz w:val="22"/>
              </w:rPr>
              <w:t xml:space="preserve">江苏云联科技有限公司 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194" w:rsidRPr="00E10F59" w:rsidRDefault="004F7194" w:rsidP="004F7194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E10F59">
              <w:rPr>
                <w:rFonts w:asciiTheme="minorEastAsia" w:hAnsiTheme="minorEastAsia" w:cs="宋体" w:hint="eastAsia"/>
                <w:kern w:val="0"/>
                <w:sz w:val="22"/>
              </w:rPr>
              <w:t>独墅湖科教创新区智能交通监管云变平台</w:t>
            </w:r>
          </w:p>
        </w:tc>
      </w:tr>
      <w:tr w:rsidR="004F7194" w:rsidRPr="00E10F59" w:rsidTr="004F7194">
        <w:trPr>
          <w:trHeight w:val="8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194" w:rsidRPr="00E10F59" w:rsidRDefault="004F7194" w:rsidP="004F719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10F5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194" w:rsidRPr="00E10F59" w:rsidRDefault="004F7194" w:rsidP="004F7194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E10F59">
              <w:rPr>
                <w:rFonts w:asciiTheme="minorEastAsia" w:hAnsiTheme="minorEastAsia" w:cs="宋体" w:hint="eastAsia"/>
                <w:kern w:val="0"/>
                <w:sz w:val="22"/>
              </w:rPr>
              <w:t>苏州华兴源创电子科技有限公司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194" w:rsidRPr="00E10F59" w:rsidRDefault="004F7194" w:rsidP="004F7194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E10F59">
              <w:rPr>
                <w:rFonts w:asciiTheme="minorEastAsia" w:hAnsiTheme="minorEastAsia" w:cs="宋体" w:hint="eastAsia"/>
                <w:kern w:val="0"/>
                <w:sz w:val="22"/>
              </w:rPr>
              <w:t>基于智能识别的远程定责云服务平台</w:t>
            </w:r>
          </w:p>
        </w:tc>
      </w:tr>
      <w:tr w:rsidR="004F7194" w:rsidRPr="00E10F59" w:rsidTr="004F719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194" w:rsidRPr="00E10F59" w:rsidRDefault="004F7194" w:rsidP="004F719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10F5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194" w:rsidRPr="00E10F59" w:rsidRDefault="004F7194" w:rsidP="004F7194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E10F59">
              <w:rPr>
                <w:rFonts w:asciiTheme="minorEastAsia" w:hAnsiTheme="minorEastAsia" w:cs="宋体" w:hint="eastAsia"/>
                <w:kern w:val="0"/>
                <w:sz w:val="22"/>
              </w:rPr>
              <w:t>苏州数字地图网络科技公司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194" w:rsidRPr="00E10F59" w:rsidRDefault="004F7194" w:rsidP="004F7194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E10F59">
              <w:rPr>
                <w:rFonts w:asciiTheme="minorEastAsia" w:hAnsiTheme="minorEastAsia" w:cs="宋体" w:hint="eastAsia"/>
                <w:kern w:val="0"/>
                <w:sz w:val="22"/>
              </w:rPr>
              <w:t>智慧公安应急指挥调度系统</w:t>
            </w:r>
          </w:p>
        </w:tc>
      </w:tr>
      <w:tr w:rsidR="004F7194" w:rsidRPr="00E10F59" w:rsidTr="004F7194">
        <w:trPr>
          <w:trHeight w:val="5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194" w:rsidRPr="00E10F59" w:rsidRDefault="004F7194" w:rsidP="004F719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10F5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194" w:rsidRPr="00E10F59" w:rsidRDefault="004F7194" w:rsidP="004F719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10F5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苏州工业园区睿拓思技术服务应用中心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194" w:rsidRPr="00E10F59" w:rsidRDefault="004F7194" w:rsidP="004F719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10F5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微服网</w:t>
            </w:r>
          </w:p>
        </w:tc>
      </w:tr>
      <w:tr w:rsidR="004F7194" w:rsidRPr="00E10F59" w:rsidTr="004F7194">
        <w:trPr>
          <w:trHeight w:val="5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194" w:rsidRPr="00E10F59" w:rsidRDefault="004F7194" w:rsidP="004F719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10F5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194" w:rsidRPr="00E10F59" w:rsidRDefault="004F7194" w:rsidP="004F719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10F5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苏州誉隆信息技术有限公司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194" w:rsidRPr="00E10F59" w:rsidRDefault="004F7194" w:rsidP="004F719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10F5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建设群众体育/网球运动的云服务平台</w:t>
            </w:r>
          </w:p>
        </w:tc>
      </w:tr>
      <w:tr w:rsidR="004F7194" w:rsidRPr="00E10F59" w:rsidTr="004F7194">
        <w:trPr>
          <w:trHeight w:val="8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194" w:rsidRPr="00E10F59" w:rsidRDefault="004F7194" w:rsidP="004F719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10F5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194" w:rsidRPr="00E10F59" w:rsidRDefault="004F7194" w:rsidP="004F719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10F5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苏州联讯图创软件有限责任公司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194" w:rsidRPr="00E10F59" w:rsidRDefault="004F7194" w:rsidP="004F719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10F5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基于云计算的多源大气污染物(PM2.5)空间监测预报系统研究</w:t>
            </w:r>
          </w:p>
        </w:tc>
      </w:tr>
      <w:tr w:rsidR="004F7194" w:rsidRPr="00E10F59" w:rsidTr="004F719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194" w:rsidRPr="00E10F59" w:rsidRDefault="004F7194" w:rsidP="004F719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10F5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194" w:rsidRPr="00E10F59" w:rsidRDefault="008C2CF2" w:rsidP="004F719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中国电信</w:t>
            </w:r>
            <w:r w:rsidR="00240A6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服份有限公司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苏州分</w:t>
            </w:r>
            <w:r w:rsidR="004F7194" w:rsidRPr="00E10F5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194" w:rsidRPr="00E10F59" w:rsidRDefault="004F7194" w:rsidP="004F719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10F5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老人智能终端平台</w:t>
            </w:r>
          </w:p>
        </w:tc>
      </w:tr>
      <w:tr w:rsidR="004F7194" w:rsidRPr="00E10F59" w:rsidTr="004F719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194" w:rsidRPr="00E10F59" w:rsidRDefault="004F7194" w:rsidP="004F719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10F5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194" w:rsidRPr="00E10F59" w:rsidRDefault="004F7194" w:rsidP="004F7194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E10F59">
              <w:rPr>
                <w:rFonts w:asciiTheme="minorEastAsia" w:hAnsiTheme="minorEastAsia" w:cs="宋体" w:hint="eastAsia"/>
                <w:kern w:val="0"/>
                <w:sz w:val="22"/>
              </w:rPr>
              <w:t>苏州阔地网络科技有限公司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194" w:rsidRPr="00E10F59" w:rsidRDefault="004F7194" w:rsidP="004F7194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E10F59">
              <w:rPr>
                <w:rFonts w:asciiTheme="minorEastAsia" w:hAnsiTheme="minorEastAsia" w:cs="宋体" w:hint="eastAsia"/>
                <w:kern w:val="0"/>
                <w:sz w:val="22"/>
              </w:rPr>
              <w:t>生态学习系统</w:t>
            </w:r>
          </w:p>
        </w:tc>
      </w:tr>
      <w:tr w:rsidR="004F7194" w:rsidRPr="00E10F59" w:rsidTr="004F7194">
        <w:trPr>
          <w:trHeight w:val="5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194" w:rsidRPr="00E10F59" w:rsidRDefault="004F7194" w:rsidP="004F719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10F5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194" w:rsidRPr="00E10F59" w:rsidRDefault="004F7194" w:rsidP="004F7194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E10F59">
              <w:rPr>
                <w:rFonts w:asciiTheme="minorEastAsia" w:hAnsiTheme="minorEastAsia" w:cs="宋体" w:hint="eastAsia"/>
                <w:kern w:val="0"/>
                <w:sz w:val="22"/>
              </w:rPr>
              <w:t>苏州泛普纳米科技有限公司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194" w:rsidRPr="00E10F59" w:rsidRDefault="004F7194" w:rsidP="004F7194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E10F59">
              <w:rPr>
                <w:rFonts w:asciiTheme="minorEastAsia" w:hAnsiTheme="minorEastAsia" w:cs="宋体" w:hint="eastAsia"/>
                <w:kern w:val="0"/>
                <w:sz w:val="22"/>
              </w:rPr>
              <w:t>基于云计算的智能互动平台在文化科普中的应用</w:t>
            </w:r>
          </w:p>
        </w:tc>
      </w:tr>
      <w:tr w:rsidR="004F7194" w:rsidRPr="00E10F59" w:rsidTr="004F7194">
        <w:trPr>
          <w:trHeight w:val="5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194" w:rsidRPr="00E10F59" w:rsidRDefault="004F7194" w:rsidP="004F719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10F5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194" w:rsidRPr="00E10F59" w:rsidRDefault="004F7194" w:rsidP="004F7194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E10F59">
              <w:rPr>
                <w:rFonts w:asciiTheme="minorEastAsia" w:hAnsiTheme="minorEastAsia" w:cs="宋体" w:hint="eastAsia"/>
                <w:kern w:val="0"/>
                <w:sz w:val="22"/>
              </w:rPr>
              <w:t>苏州麦迪斯顿医疗科技有限公司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194" w:rsidRPr="00E10F59" w:rsidRDefault="004F7194" w:rsidP="004F7194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E10F59">
              <w:rPr>
                <w:rFonts w:asciiTheme="minorEastAsia" w:hAnsiTheme="minorEastAsia" w:cs="宋体" w:hint="eastAsia"/>
                <w:kern w:val="0"/>
                <w:sz w:val="22"/>
              </w:rPr>
              <w:t>基于云技术的医疗临床数据中心的建设</w:t>
            </w:r>
          </w:p>
        </w:tc>
      </w:tr>
      <w:tr w:rsidR="004F7194" w:rsidRPr="00E10F59" w:rsidTr="004F7194">
        <w:trPr>
          <w:trHeight w:val="5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194" w:rsidRPr="00E10F59" w:rsidRDefault="004F7194" w:rsidP="004F719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10F5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194" w:rsidRPr="00E10F59" w:rsidRDefault="004F7194" w:rsidP="004F7194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E10F59">
              <w:rPr>
                <w:rFonts w:asciiTheme="minorEastAsia" w:hAnsiTheme="minorEastAsia" w:cs="宋体" w:hint="eastAsia"/>
                <w:kern w:val="0"/>
                <w:sz w:val="22"/>
              </w:rPr>
              <w:t>帝麦克斯（苏州）医疗科技有限公司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194" w:rsidRPr="00E10F59" w:rsidRDefault="004F7194" w:rsidP="004F7194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E10F59">
              <w:rPr>
                <w:rFonts w:asciiTheme="minorEastAsia" w:hAnsiTheme="minorEastAsia" w:cs="宋体" w:hint="eastAsia"/>
                <w:kern w:val="0"/>
                <w:sz w:val="22"/>
              </w:rPr>
              <w:t>远程病理教学平台</w:t>
            </w:r>
          </w:p>
        </w:tc>
      </w:tr>
      <w:tr w:rsidR="004F7194" w:rsidRPr="00E10F59" w:rsidTr="004F719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194" w:rsidRPr="00E10F59" w:rsidRDefault="004F7194" w:rsidP="004F719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10F5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194" w:rsidRPr="00E10F59" w:rsidRDefault="004F7194" w:rsidP="004F7194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E10F59">
              <w:rPr>
                <w:rFonts w:asciiTheme="minorEastAsia" w:hAnsiTheme="minorEastAsia" w:cs="宋体" w:hint="eastAsia"/>
                <w:kern w:val="0"/>
                <w:sz w:val="22"/>
              </w:rPr>
              <w:t>苏州博纳讯动软件有限公司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194" w:rsidRPr="00E10F59" w:rsidRDefault="004F7194" w:rsidP="004F7194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E10F59">
              <w:rPr>
                <w:rFonts w:asciiTheme="minorEastAsia" w:hAnsiTheme="minorEastAsia" w:cs="宋体" w:hint="eastAsia"/>
                <w:kern w:val="0"/>
                <w:sz w:val="22"/>
              </w:rPr>
              <w:t>国资云管理平台</w:t>
            </w:r>
          </w:p>
        </w:tc>
      </w:tr>
      <w:tr w:rsidR="004F7194" w:rsidRPr="00E10F59" w:rsidTr="004F7194">
        <w:trPr>
          <w:trHeight w:val="5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194" w:rsidRPr="00E10F59" w:rsidRDefault="004F7194" w:rsidP="004F719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10F5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194" w:rsidRPr="00E10F59" w:rsidRDefault="004F7194" w:rsidP="004F7194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E10F59">
              <w:rPr>
                <w:rFonts w:asciiTheme="minorEastAsia" w:hAnsiTheme="minorEastAsia" w:cs="宋体" w:hint="eastAsia"/>
                <w:kern w:val="0"/>
                <w:sz w:val="22"/>
              </w:rPr>
              <w:t>苏州福泽能源科技有限公司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194" w:rsidRPr="00E10F59" w:rsidRDefault="004F7194" w:rsidP="004F7194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E10F59">
              <w:rPr>
                <w:rFonts w:asciiTheme="minorEastAsia" w:hAnsiTheme="minorEastAsia" w:cs="宋体" w:hint="eastAsia"/>
                <w:kern w:val="0"/>
                <w:sz w:val="22"/>
              </w:rPr>
              <w:t>基于大数据的企业能效监测及管理系统</w:t>
            </w:r>
          </w:p>
        </w:tc>
      </w:tr>
      <w:tr w:rsidR="004F7194" w:rsidRPr="00E10F59" w:rsidTr="004F7194">
        <w:trPr>
          <w:trHeight w:val="5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194" w:rsidRPr="00E10F59" w:rsidRDefault="004F7194" w:rsidP="004F719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10F5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21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194" w:rsidRPr="00E10F59" w:rsidRDefault="004F7194" w:rsidP="004F7194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E10F59">
              <w:rPr>
                <w:rFonts w:asciiTheme="minorEastAsia" w:hAnsiTheme="minorEastAsia" w:cs="宋体" w:hint="eastAsia"/>
                <w:kern w:val="0"/>
                <w:sz w:val="22"/>
              </w:rPr>
              <w:t>苏州迈科网络安全技术股份有限公司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194" w:rsidRPr="00E10F59" w:rsidRDefault="004F7194" w:rsidP="004F7194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E10F59">
              <w:rPr>
                <w:rFonts w:asciiTheme="minorEastAsia" w:hAnsiTheme="minorEastAsia" w:cs="宋体" w:hint="eastAsia"/>
                <w:kern w:val="0"/>
                <w:sz w:val="22"/>
              </w:rPr>
              <w:t xml:space="preserve"> 基于SDN的统一DPI服务及应用</w:t>
            </w:r>
          </w:p>
        </w:tc>
      </w:tr>
      <w:tr w:rsidR="004F7194" w:rsidRPr="00E10F59" w:rsidTr="004F7194">
        <w:trPr>
          <w:trHeight w:val="5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194" w:rsidRPr="00E10F59" w:rsidRDefault="004F7194" w:rsidP="004F719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10F5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194" w:rsidRPr="00E10F59" w:rsidRDefault="00044F1D" w:rsidP="00044F1D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江苏</w:t>
            </w:r>
            <w:r w:rsidR="004F7194" w:rsidRPr="00E10F59">
              <w:rPr>
                <w:rFonts w:asciiTheme="minorEastAsia" w:hAnsiTheme="minorEastAsia" w:cs="宋体" w:hint="eastAsia"/>
                <w:kern w:val="0"/>
                <w:sz w:val="22"/>
              </w:rPr>
              <w:t>通付盾信息</w:t>
            </w:r>
            <w:r>
              <w:rPr>
                <w:rFonts w:asciiTheme="minorEastAsia" w:hAnsiTheme="minorEastAsia" w:cs="宋体" w:hint="eastAsia"/>
                <w:kern w:val="0"/>
                <w:sz w:val="22"/>
              </w:rPr>
              <w:t>科技</w:t>
            </w:r>
            <w:r w:rsidR="004F7194" w:rsidRPr="00E10F59">
              <w:rPr>
                <w:rFonts w:asciiTheme="minorEastAsia" w:hAnsiTheme="minorEastAsia" w:cs="宋体" w:hint="eastAsia"/>
                <w:kern w:val="0"/>
                <w:sz w:val="22"/>
              </w:rPr>
              <w:t>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194" w:rsidRPr="00E10F59" w:rsidRDefault="004F7194" w:rsidP="004F7194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E10F59">
              <w:rPr>
                <w:rFonts w:asciiTheme="minorEastAsia" w:hAnsiTheme="minorEastAsia" w:cs="宋体" w:hint="eastAsia"/>
                <w:kern w:val="0"/>
                <w:sz w:val="22"/>
              </w:rPr>
              <w:t>移动应用安全云平台</w:t>
            </w:r>
          </w:p>
        </w:tc>
      </w:tr>
      <w:tr w:rsidR="004F7194" w:rsidRPr="00E10F59" w:rsidTr="004F7194">
        <w:trPr>
          <w:trHeight w:val="5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194" w:rsidRPr="00E10F59" w:rsidRDefault="004F7194" w:rsidP="004F719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10F5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194" w:rsidRPr="00E10F59" w:rsidRDefault="004F7194" w:rsidP="004F7194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E10F59">
              <w:rPr>
                <w:rFonts w:asciiTheme="minorEastAsia" w:hAnsiTheme="minorEastAsia" w:cs="宋体" w:hint="eastAsia"/>
                <w:kern w:val="0"/>
                <w:sz w:val="22"/>
              </w:rPr>
              <w:t>苏州工业园区云视信息技术有限公司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194" w:rsidRPr="00E10F59" w:rsidRDefault="004F7194" w:rsidP="004F7194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E10F59">
              <w:rPr>
                <w:rFonts w:asciiTheme="minorEastAsia" w:hAnsiTheme="minorEastAsia" w:cs="宋体" w:hint="eastAsia"/>
                <w:kern w:val="0"/>
                <w:sz w:val="22"/>
              </w:rPr>
              <w:t>中小企业视频通讯云服务平台</w:t>
            </w:r>
          </w:p>
        </w:tc>
      </w:tr>
      <w:tr w:rsidR="004F7194" w:rsidRPr="00E10F59" w:rsidTr="004F7194">
        <w:trPr>
          <w:trHeight w:val="5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194" w:rsidRPr="00E10F59" w:rsidRDefault="004F7194" w:rsidP="004F719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10F5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194" w:rsidRPr="00E10F59" w:rsidRDefault="004F7194" w:rsidP="004F7194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E10F59">
              <w:rPr>
                <w:rFonts w:asciiTheme="minorEastAsia" w:hAnsiTheme="minorEastAsia" w:cs="宋体" w:hint="eastAsia"/>
                <w:kern w:val="0"/>
                <w:sz w:val="22"/>
              </w:rPr>
              <w:t>苏州新科兰德科技有限公司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194" w:rsidRPr="00E10F59" w:rsidRDefault="004F7194" w:rsidP="004F7194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E10F59">
              <w:rPr>
                <w:rFonts w:asciiTheme="minorEastAsia" w:hAnsiTheme="minorEastAsia" w:cs="宋体" w:hint="eastAsia"/>
                <w:kern w:val="0"/>
                <w:sz w:val="22"/>
              </w:rPr>
              <w:t xml:space="preserve">新科兰德聚合云数据平台软件 </w:t>
            </w:r>
          </w:p>
        </w:tc>
      </w:tr>
      <w:tr w:rsidR="004F7194" w:rsidRPr="00E10F59" w:rsidTr="004F719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194" w:rsidRPr="00E10F59" w:rsidRDefault="004F7194" w:rsidP="004F719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10F5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194" w:rsidRPr="00E10F59" w:rsidRDefault="004F7194" w:rsidP="004F7194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E10F59">
              <w:rPr>
                <w:rFonts w:asciiTheme="minorEastAsia" w:hAnsiTheme="minorEastAsia" w:cs="宋体" w:hint="eastAsia"/>
                <w:kern w:val="0"/>
                <w:sz w:val="22"/>
              </w:rPr>
              <w:t>北京布瑞科技有限责任公司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194" w:rsidRPr="00E10F59" w:rsidRDefault="004F7194" w:rsidP="004F7194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E10F59">
              <w:rPr>
                <w:rFonts w:asciiTheme="minorEastAsia" w:hAnsiTheme="minorEastAsia" w:cs="宋体" w:hint="eastAsia"/>
                <w:kern w:val="0"/>
                <w:sz w:val="22"/>
              </w:rPr>
              <w:t>VirTrack 智能追踪系统</w:t>
            </w:r>
          </w:p>
        </w:tc>
      </w:tr>
    </w:tbl>
    <w:p w:rsidR="00AD463B" w:rsidRPr="00E10F59" w:rsidRDefault="00FD0F7D">
      <w:pPr>
        <w:rPr>
          <w:rFonts w:asciiTheme="minorEastAsia" w:hAnsiTheme="minorEastAsia"/>
        </w:rPr>
      </w:pPr>
    </w:p>
    <w:sectPr w:rsidR="00AD463B" w:rsidRPr="00E10F59" w:rsidSect="00A90B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F7D" w:rsidRDefault="00FD0F7D" w:rsidP="00F22008">
      <w:r>
        <w:separator/>
      </w:r>
    </w:p>
  </w:endnote>
  <w:endnote w:type="continuationSeparator" w:id="0">
    <w:p w:rsidR="00FD0F7D" w:rsidRDefault="00FD0F7D" w:rsidP="00F220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F7D" w:rsidRDefault="00FD0F7D" w:rsidP="00F22008">
      <w:r>
        <w:separator/>
      </w:r>
    </w:p>
  </w:footnote>
  <w:footnote w:type="continuationSeparator" w:id="0">
    <w:p w:rsidR="00FD0F7D" w:rsidRDefault="00FD0F7D" w:rsidP="00F220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36822"/>
    <w:multiLevelType w:val="hybridMultilevel"/>
    <w:tmpl w:val="50065A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0763ABC"/>
    <w:multiLevelType w:val="hybridMultilevel"/>
    <w:tmpl w:val="E3D2AF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2008"/>
    <w:rsid w:val="00044F1D"/>
    <w:rsid w:val="00050FD7"/>
    <w:rsid w:val="00087A63"/>
    <w:rsid w:val="00087BA1"/>
    <w:rsid w:val="000952FD"/>
    <w:rsid w:val="000A29DA"/>
    <w:rsid w:val="001152A0"/>
    <w:rsid w:val="001F1157"/>
    <w:rsid w:val="00240A61"/>
    <w:rsid w:val="002874F9"/>
    <w:rsid w:val="003E6D22"/>
    <w:rsid w:val="0049744D"/>
    <w:rsid w:val="004F7194"/>
    <w:rsid w:val="0055171E"/>
    <w:rsid w:val="00594265"/>
    <w:rsid w:val="00646EEF"/>
    <w:rsid w:val="006713E1"/>
    <w:rsid w:val="00677DA4"/>
    <w:rsid w:val="006B4A02"/>
    <w:rsid w:val="0074166D"/>
    <w:rsid w:val="007B1FF0"/>
    <w:rsid w:val="008642BA"/>
    <w:rsid w:val="008759EE"/>
    <w:rsid w:val="008C2CF2"/>
    <w:rsid w:val="009739A8"/>
    <w:rsid w:val="009D7437"/>
    <w:rsid w:val="00A00481"/>
    <w:rsid w:val="00AC6842"/>
    <w:rsid w:val="00AE2823"/>
    <w:rsid w:val="00B61607"/>
    <w:rsid w:val="00B626D8"/>
    <w:rsid w:val="00C12874"/>
    <w:rsid w:val="00D9398A"/>
    <w:rsid w:val="00E10F59"/>
    <w:rsid w:val="00E4296A"/>
    <w:rsid w:val="00E77A6D"/>
    <w:rsid w:val="00E86BF5"/>
    <w:rsid w:val="00E919D9"/>
    <w:rsid w:val="00EA0F57"/>
    <w:rsid w:val="00F22008"/>
    <w:rsid w:val="00FD0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0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20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200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20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2008"/>
    <w:rPr>
      <w:sz w:val="18"/>
      <w:szCs w:val="18"/>
    </w:rPr>
  </w:style>
  <w:style w:type="paragraph" w:styleId="a5">
    <w:name w:val="List Paragraph"/>
    <w:basedOn w:val="a"/>
    <w:uiPriority w:val="34"/>
    <w:qFormat/>
    <w:rsid w:val="00E919D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0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125</Words>
  <Characters>717</Characters>
  <Application>Microsoft Office Word</Application>
  <DocSecurity>0</DocSecurity>
  <Lines>5</Lines>
  <Paragraphs>1</Paragraphs>
  <ScaleCrop>false</ScaleCrop>
  <Company>SIPAC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web8</dc:creator>
  <cp:lastModifiedBy>admin</cp:lastModifiedBy>
  <cp:revision>22</cp:revision>
  <dcterms:created xsi:type="dcterms:W3CDTF">2014-10-20T12:32:00Z</dcterms:created>
  <dcterms:modified xsi:type="dcterms:W3CDTF">2014-10-28T01:26:00Z</dcterms:modified>
</cp:coreProperties>
</file>